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195"/>
        <w:gridCol w:w="2261"/>
        <w:gridCol w:w="2263"/>
        <w:gridCol w:w="4524"/>
      </w:tblGrid>
      <w:tr w:rsidR="00AD2CCE" w:rsidTr="00AD2CCE">
        <w:trPr>
          <w:trHeight w:val="410"/>
          <w:jc w:val="center"/>
        </w:trPr>
        <w:tc>
          <w:tcPr>
            <w:tcW w:w="142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J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z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pacing w:val="-10"/>
                <w:sz w:val="28"/>
                <w:szCs w:val="28"/>
              </w:rPr>
              <w:t>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>(J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H</w:t>
            </w:r>
            <w:r>
              <w:rPr>
                <w:rFonts w:ascii="Arial" w:hAnsi="Arial" w:cs="Arial"/>
                <w:b/>
                <w:bCs/>
                <w:spacing w:val="-1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</w:tc>
      </w:tr>
      <w:tr w:rsidR="00AD2CCE" w:rsidTr="00AD2CCE">
        <w:trPr>
          <w:trHeight w:val="432"/>
          <w:jc w:val="center"/>
        </w:trPr>
        <w:tc>
          <w:tcPr>
            <w:tcW w:w="142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D2CCE" w:rsidRDefault="00AD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Job:</w:t>
            </w:r>
          </w:p>
        </w:tc>
      </w:tr>
      <w:tr w:rsidR="00AD2CCE" w:rsidTr="00AD2CCE">
        <w:trPr>
          <w:trHeight w:hRule="exact" w:val="1630"/>
          <w:jc w:val="center"/>
        </w:trPr>
        <w:tc>
          <w:tcPr>
            <w:tcW w:w="5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D2CCE" w:rsidRDefault="00AD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5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</w:rPr>
              <w:t>oo</w:t>
            </w:r>
            <w:r>
              <w:rPr>
                <w:rFonts w:ascii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/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</w:rPr>
              <w:t>en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</w:rPr>
              <w:t>equ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</w:rPr>
              <w:t>ed</w:t>
            </w:r>
          </w:p>
        </w:tc>
        <w:tc>
          <w:tcPr>
            <w:tcW w:w="4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D2CCE" w:rsidRDefault="00AD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</w:rPr>
              <w:t>equ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</w:rPr>
              <w:t>ed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D2CCE" w:rsidRDefault="00AD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Pe</w:t>
            </w:r>
            <w:r>
              <w:rPr>
                <w:rFonts w:ascii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</w:rPr>
              <w:t>sona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</w:rPr>
              <w:t>ec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</w:rPr>
              <w:t>v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</w:rPr>
              <w:t>ent</w:t>
            </w:r>
          </w:p>
        </w:tc>
      </w:tr>
      <w:tr w:rsidR="00AD2CCE" w:rsidTr="00AD2CCE">
        <w:trPr>
          <w:trHeight w:hRule="exact" w:val="449"/>
          <w:jc w:val="center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D2CCE" w:rsidRDefault="00AD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</w:rPr>
              <w:t>eps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D2CCE" w:rsidRDefault="00AD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Sequenc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S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</w:rPr>
              <w:t>eps</w:t>
            </w:r>
          </w:p>
        </w:tc>
        <w:tc>
          <w:tcPr>
            <w:tcW w:w="4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D2CCE" w:rsidRDefault="00AD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Po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</w:rPr>
              <w:t>en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</w:rPr>
              <w:t>cc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</w:rPr>
              <w:t>den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</w:rPr>
              <w:t>H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</w:rPr>
              <w:t>z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</w:rPr>
              <w:t>ds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D2CCE" w:rsidRDefault="00AD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4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</w:rPr>
              <w:t>eco</w:t>
            </w:r>
            <w:r>
              <w:rPr>
                <w:rFonts w:ascii="Arial" w:hAnsi="Arial" w:cs="Arial"/>
                <w:b/>
                <w:bCs/>
                <w:spacing w:val="-2"/>
              </w:rPr>
              <w:t>mm</w:t>
            </w:r>
            <w:r>
              <w:rPr>
                <w:rFonts w:ascii="Arial" w:hAnsi="Arial" w:cs="Arial"/>
                <w:b/>
                <w:bCs/>
                <w:spacing w:val="-3"/>
              </w:rPr>
              <w:t>ende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Sa</w:t>
            </w:r>
            <w:r>
              <w:rPr>
                <w:rFonts w:ascii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J</w:t>
            </w:r>
            <w:r>
              <w:rPr>
                <w:rFonts w:ascii="Arial" w:hAnsi="Arial" w:cs="Arial"/>
                <w:b/>
                <w:bCs/>
              </w:rPr>
              <w:t>ob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</w:rPr>
              <w:t>ocedu</w:t>
            </w:r>
            <w:r>
              <w:rPr>
                <w:rFonts w:ascii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AD2CCE" w:rsidTr="00AD2CCE">
        <w:trPr>
          <w:trHeight w:hRule="exact" w:val="578"/>
          <w:jc w:val="center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CCE" w:rsidTr="00AD2CCE">
        <w:trPr>
          <w:trHeight w:hRule="exact" w:val="576"/>
          <w:jc w:val="center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CCE" w:rsidTr="00AD2CCE">
        <w:trPr>
          <w:trHeight w:hRule="exact" w:val="576"/>
          <w:jc w:val="center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CCE" w:rsidTr="00AD2CCE">
        <w:trPr>
          <w:trHeight w:hRule="exact" w:val="578"/>
          <w:jc w:val="center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CCE" w:rsidTr="00AD2CCE">
        <w:trPr>
          <w:trHeight w:hRule="exact" w:val="576"/>
          <w:jc w:val="center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CCE" w:rsidTr="00AD2CCE">
        <w:trPr>
          <w:trHeight w:hRule="exact" w:val="434"/>
          <w:jc w:val="center"/>
        </w:trPr>
        <w:tc>
          <w:tcPr>
            <w:tcW w:w="5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D2CCE" w:rsidRDefault="00AD2CC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4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</w:rPr>
              <w:t>ope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hAnsi="Arial" w:cs="Arial"/>
                <w:b/>
                <w:bCs/>
              </w:rPr>
              <w:t xml:space="preserve">:  </w:t>
            </w:r>
            <w:r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1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single"/>
              </w:rPr>
              <w:tab/>
            </w:r>
          </w:p>
        </w:tc>
        <w:tc>
          <w:tcPr>
            <w:tcW w:w="4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D2CCE" w:rsidRDefault="00AD2CCE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single"/>
              </w:rPr>
              <w:tab/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D2CCE" w:rsidRDefault="00AD2CCE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single"/>
              </w:rPr>
              <w:tab/>
            </w:r>
          </w:p>
        </w:tc>
      </w:tr>
      <w:tr w:rsidR="00AD2CCE" w:rsidTr="00AD2CCE">
        <w:trPr>
          <w:trHeight w:hRule="exact" w:val="684"/>
          <w:jc w:val="center"/>
        </w:trPr>
        <w:tc>
          <w:tcPr>
            <w:tcW w:w="74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D2CCE" w:rsidRDefault="00AD2CCE">
            <w:pPr>
              <w:widowControl w:val="0"/>
              <w:tabs>
                <w:tab w:val="left" w:pos="1780"/>
                <w:tab w:val="left" w:pos="5160"/>
                <w:tab w:val="left" w:pos="7300"/>
              </w:tabs>
              <w:autoSpaceDE w:val="0"/>
              <w:autoSpaceDN w:val="0"/>
              <w:adjustRightInd w:val="0"/>
              <w:spacing w:after="0" w:line="250" w:lineRule="exact"/>
              <w:ind w:left="2298" w:right="80" w:hanging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4"/>
              </w:rPr>
              <w:t>R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B</w:t>
            </w:r>
            <w:r>
              <w:rPr>
                <w:rFonts w:ascii="Arial" w:hAnsi="Arial" w:cs="Arial"/>
                <w:b/>
                <w:bCs/>
                <w:spacing w:val="-8"/>
              </w:rPr>
              <w:t>y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  <w:spacing w:val="-3"/>
              </w:rPr>
              <w:t>1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(</w:t>
            </w:r>
            <w:r>
              <w:rPr>
                <w:rFonts w:ascii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  <w:spacing w:val="-2"/>
              </w:rPr>
              <w:t>(</w:t>
            </w:r>
            <w:r>
              <w:rPr>
                <w:rFonts w:ascii="Arial" w:hAnsi="Arial" w:cs="Arial"/>
                <w:b/>
                <w:bCs/>
                <w:spacing w:val="-3"/>
              </w:rPr>
              <w:t>Pos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</w:rPr>
              <w:t>on)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D2CCE" w:rsidRDefault="00AD2CCE">
            <w:pPr>
              <w:widowControl w:val="0"/>
              <w:tabs>
                <w:tab w:val="left" w:pos="4440"/>
                <w:tab w:val="left" w:pos="6620"/>
              </w:tabs>
              <w:autoSpaceDE w:val="0"/>
              <w:autoSpaceDN w:val="0"/>
              <w:adjustRightInd w:val="0"/>
              <w:spacing w:after="0" w:line="250" w:lineRule="exact"/>
              <w:ind w:left="2298" w:right="80" w:hanging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5"/>
              </w:rPr>
              <w:t>v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thick"/>
              </w:rPr>
              <w:tab/>
            </w:r>
            <w:r>
              <w:rPr>
                <w:rFonts w:ascii="Arial" w:hAnsi="Arial" w:cs="Arial"/>
                <w:b/>
                <w:bCs/>
                <w:u w:val="thick"/>
              </w:rPr>
              <w:tab/>
            </w:r>
            <w:r>
              <w:rPr>
                <w:rFonts w:ascii="Arial" w:hAnsi="Arial" w:cs="Arial"/>
                <w:b/>
                <w:bCs/>
                <w:u w:val="thick"/>
              </w:rPr>
              <w:tab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(</w:t>
            </w:r>
            <w:r>
              <w:rPr>
                <w:rFonts w:ascii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  <w:spacing w:val="-2"/>
              </w:rPr>
              <w:t>(</w:t>
            </w:r>
            <w:r>
              <w:rPr>
                <w:rFonts w:ascii="Arial" w:hAnsi="Arial" w:cs="Arial"/>
                <w:b/>
                <w:bCs/>
                <w:spacing w:val="-3"/>
              </w:rPr>
              <w:t>Pos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</w:rPr>
              <w:t>on)</w:t>
            </w:r>
          </w:p>
        </w:tc>
      </w:tr>
      <w:tr w:rsidR="00AD2CCE" w:rsidTr="00AD2CCE">
        <w:trPr>
          <w:trHeight w:hRule="exact" w:val="434"/>
          <w:jc w:val="center"/>
        </w:trPr>
        <w:tc>
          <w:tcPr>
            <w:tcW w:w="74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D2CCE" w:rsidRDefault="00AD2CCE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4"/>
              </w:rPr>
              <w:t>R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</w:rPr>
              <w:t>se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single"/>
              </w:rPr>
              <w:tab/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D2CCE" w:rsidRDefault="00AD2CCE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4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single"/>
              </w:rPr>
              <w:tab/>
            </w:r>
          </w:p>
        </w:tc>
      </w:tr>
      <w:tr w:rsidR="00AD2CCE" w:rsidTr="00AD2CCE">
        <w:trPr>
          <w:trHeight w:val="449"/>
          <w:jc w:val="center"/>
        </w:trPr>
        <w:tc>
          <w:tcPr>
            <w:tcW w:w="142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CCE" w:rsidRDefault="00AD2CCE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D2CCE" w:rsidRDefault="00AD2CCE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ind w:right="174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</w:rPr>
              <w:t>Pa</w:t>
            </w: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-5"/>
              </w:rPr>
              <w:t>of</w:t>
            </w:r>
          </w:p>
        </w:tc>
      </w:tr>
    </w:tbl>
    <w:p w:rsidR="00905B94" w:rsidRDefault="00905B94" w:rsidP="00AD2CCE">
      <w:pPr>
        <w:spacing w:after="120"/>
      </w:pPr>
      <w:bookmarkStart w:id="0" w:name="_GoBack"/>
      <w:bookmarkEnd w:id="0"/>
    </w:p>
    <w:p w:rsidR="00AD2CCE" w:rsidRPr="00AD2CCE" w:rsidRDefault="00AD2CCE" w:rsidP="00AD2CCE">
      <w:pPr>
        <w:ind w:left="-567" w:right="-790"/>
        <w:rPr>
          <w:rFonts w:ascii="Arial" w:hAnsi="Arial" w:cs="Arial"/>
          <w:b/>
          <w:i/>
          <w:sz w:val="20"/>
          <w:szCs w:val="20"/>
        </w:rPr>
      </w:pPr>
      <w:r w:rsidRPr="00AD2CCE">
        <w:rPr>
          <w:rFonts w:ascii="Arial" w:hAnsi="Arial" w:cs="Arial"/>
          <w:b/>
          <w:i/>
          <w:sz w:val="20"/>
          <w:szCs w:val="20"/>
        </w:rPr>
        <w:t xml:space="preserve">The information in this procedure does not take precedence over applicable government regulations, with which all employees should be familiar. </w:t>
      </w:r>
    </w:p>
    <w:sectPr w:rsidR="00AD2CCE" w:rsidRPr="00AD2CCE" w:rsidSect="00AD2CC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CE"/>
    <w:rsid w:val="00166FAB"/>
    <w:rsid w:val="00905B94"/>
    <w:rsid w:val="00AD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CE"/>
    <w:rPr>
      <w:rFonts w:ascii="Calibri" w:eastAsia="Times New Roman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CE"/>
    <w:rPr>
      <w:rFonts w:ascii="Calibri" w:eastAsia="Times New Roman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Torgerson</dc:creator>
  <cp:lastModifiedBy>Sherry Torgerson</cp:lastModifiedBy>
  <cp:revision>1</cp:revision>
  <dcterms:created xsi:type="dcterms:W3CDTF">2016-03-22T19:29:00Z</dcterms:created>
  <dcterms:modified xsi:type="dcterms:W3CDTF">2016-03-22T19:33:00Z</dcterms:modified>
</cp:coreProperties>
</file>